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/>
    <w:p>
      <w:pPr>
        <w:jc w:val="center"/>
        <w:rPr>
          <w:rFonts w:asciiTheme="minorEastAsia" w:hAnsiTheme="minorEastAsia"/>
        </w:rPr>
      </w:pPr>
      <w:r>
        <w:rPr>
          <w:rFonts w:hint="eastAsia"/>
        </w:rPr>
        <w:t>中食协豆字</w:t>
      </w:r>
      <w:r>
        <w:rPr>
          <w:rFonts w:hint="eastAsia" w:asciiTheme="minorEastAsia" w:hAnsiTheme="minorEastAsia"/>
        </w:rPr>
        <w:t>【20</w:t>
      </w:r>
      <w:r>
        <w:rPr>
          <w:rFonts w:asciiTheme="minorEastAsia" w:hAnsiTheme="minorEastAsia"/>
        </w:rPr>
        <w:t>21</w:t>
      </w:r>
      <w:r>
        <w:rPr>
          <w:rFonts w:hint="eastAsia" w:asciiTheme="minorEastAsia" w:hAnsiTheme="minorEastAsia"/>
        </w:rPr>
        <w:t>】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号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关于20</w:t>
      </w:r>
      <w:r>
        <w:rPr>
          <w:rFonts w:asciiTheme="minorEastAsia" w:hAnsiTheme="minorEastAsia"/>
          <w:b/>
          <w:sz w:val="32"/>
          <w:szCs w:val="32"/>
        </w:rPr>
        <w:t>21</w:t>
      </w:r>
      <w:r>
        <w:rPr>
          <w:rFonts w:hint="eastAsia" w:asciiTheme="minorEastAsia" w:hAnsiTheme="minorEastAsia"/>
          <w:b/>
          <w:sz w:val="32"/>
          <w:szCs w:val="32"/>
        </w:rPr>
        <w:t>年度豆制品行业情况调查的通知</w:t>
      </w:r>
    </w:p>
    <w:p>
      <w:pPr>
        <w:spacing w:before="156" w:beforeLines="50" w:line="360" w:lineRule="auto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各有关单位：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为了全面、准确了解全国豆制品企业的生产经营情况，更有效地做好豆制品行业管理工作，指导企业生产，现向全国豆制品行业开展20</w:t>
      </w:r>
      <w:r>
        <w:rPr>
          <w:rFonts w:ascii="Adobe 仿宋 Std R" w:hAnsi="Adobe 仿宋 Std R" w:eastAsia="Adobe 仿宋 Std R"/>
          <w:sz w:val="28"/>
          <w:szCs w:val="28"/>
        </w:rPr>
        <w:t>21</w:t>
      </w:r>
      <w:r>
        <w:rPr>
          <w:rFonts w:hint="eastAsia" w:ascii="Adobe 仿宋 Std R" w:hAnsi="Adobe 仿宋 Std R" w:eastAsia="Adobe 仿宋 Std R"/>
          <w:sz w:val="28"/>
          <w:szCs w:val="28"/>
        </w:rPr>
        <w:t>年度豆制品行业情况调查（见附件）。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希望各会员单位及重点企业予以支持并认真如实填写相关内容，并于202</w:t>
      </w:r>
      <w:r>
        <w:rPr>
          <w:rFonts w:ascii="Adobe 仿宋 Std R" w:hAnsi="Adobe 仿宋 Std R" w:eastAsia="Adobe 仿宋 Std R"/>
          <w:sz w:val="28"/>
          <w:szCs w:val="28"/>
        </w:rPr>
        <w:t>2</w:t>
      </w:r>
      <w:r>
        <w:rPr>
          <w:rFonts w:hint="eastAsia" w:ascii="Adobe 仿宋 Std R" w:hAnsi="Adobe 仿宋 Std R" w:eastAsia="Adobe 仿宋 Std R"/>
          <w:sz w:val="28"/>
          <w:szCs w:val="28"/>
        </w:rPr>
        <w:t>年2月10日之前汇总报至我会。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特此通知。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电话：010-68538677  (兼传真) 53347336、 68510211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联系人：徐玉环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E-mail:china_sbpa@126.com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地址：北京市海淀区复兴路17号国海广场D座1103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邮编：100036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附件1：20</w:t>
      </w:r>
      <w:r>
        <w:rPr>
          <w:rFonts w:ascii="Adobe 仿宋 Std R" w:hAnsi="Adobe 仿宋 Std R" w:eastAsia="Adobe 仿宋 Std R"/>
          <w:sz w:val="28"/>
          <w:szCs w:val="28"/>
        </w:rPr>
        <w:t>21</w:t>
      </w:r>
      <w:r>
        <w:rPr>
          <w:rFonts w:hint="eastAsia" w:ascii="Adobe 仿宋 Std R" w:hAnsi="Adobe 仿宋 Std R" w:eastAsia="Adobe 仿宋 Std R"/>
          <w:sz w:val="28"/>
          <w:szCs w:val="28"/>
        </w:rPr>
        <w:t>年度豆制品企业情况调查表</w:t>
      </w:r>
    </w:p>
    <w:p>
      <w:pPr>
        <w:spacing w:line="360" w:lineRule="auto"/>
        <w:ind w:firstLine="560" w:firstLineChars="20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附件2：2</w:t>
      </w:r>
      <w:r>
        <w:rPr>
          <w:rFonts w:ascii="Adobe 仿宋 Std R" w:hAnsi="Adobe 仿宋 Std R" w:eastAsia="Adobe 仿宋 Std R"/>
          <w:sz w:val="28"/>
          <w:szCs w:val="28"/>
        </w:rPr>
        <w:t>021</w:t>
      </w:r>
      <w:r>
        <w:rPr>
          <w:rFonts w:hint="eastAsia" w:ascii="Adobe 仿宋 Std R" w:hAnsi="Adobe 仿宋 Std R" w:eastAsia="Adobe 仿宋 Std R"/>
          <w:sz w:val="28"/>
          <w:szCs w:val="28"/>
        </w:rPr>
        <w:t>豆制品新产品研发及行业添加剂使用状况调查表</w:t>
      </w:r>
    </w:p>
    <w:p>
      <w:pPr>
        <w:spacing w:line="360" w:lineRule="auto"/>
        <w:ind w:firstLine="420"/>
        <w:rPr>
          <w:rFonts w:ascii="Adobe 仿宋 Std R" w:hAnsi="Adobe 仿宋 Std R" w:eastAsia="Adobe 仿宋 Std R"/>
          <w:sz w:val="28"/>
          <w:szCs w:val="28"/>
        </w:rPr>
      </w:pPr>
    </w:p>
    <w:p>
      <w:pPr>
        <w:spacing w:line="360" w:lineRule="auto"/>
        <w:ind w:firstLine="3220" w:firstLineChars="1150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中国食品工业协会豆制品专业委员会</w:t>
      </w:r>
    </w:p>
    <w:p>
      <w:pPr>
        <w:spacing w:line="360" w:lineRule="auto"/>
        <w:ind w:firstLine="3920" w:firstLineChars="1400"/>
        <w:rPr>
          <w:rFonts w:hint="eastAsia"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二〇二一年十二月三十一日</w:t>
      </w:r>
    </w:p>
    <w:p>
      <w:pPr>
        <w:spacing w:line="360" w:lineRule="auto"/>
        <w:ind w:firstLine="3920" w:firstLineChars="1400"/>
        <w:rPr>
          <w:rFonts w:hint="eastAsia" w:ascii="Adobe 仿宋 Std R" w:hAnsi="Adobe 仿宋 Std R" w:eastAsia="Adobe 仿宋 Std R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附件1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2021年度豆制品企业情况调查表</w:t>
      </w:r>
    </w:p>
    <w:tbl>
      <w:tblPr>
        <w:tblStyle w:val="4"/>
        <w:tblpPr w:leftFromText="180" w:rightFromText="180" w:vertAnchor="text" w:horzAnchor="margin" w:tblpXSpec="center" w:tblpY="2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79"/>
        <w:gridCol w:w="1798"/>
        <w:gridCol w:w="990"/>
        <w:gridCol w:w="711"/>
        <w:gridCol w:w="239"/>
        <w:gridCol w:w="1197"/>
        <w:gridCol w:w="298"/>
        <w:gridCol w:w="428"/>
        <w:gridCol w:w="387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企业名称</w:t>
            </w:r>
          </w:p>
        </w:tc>
        <w:tc>
          <w:tcPr>
            <w:tcW w:w="7478" w:type="dxa"/>
            <w:gridSpan w:val="9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统一社会信用代码</w:t>
            </w:r>
          </w:p>
        </w:tc>
        <w:tc>
          <w:tcPr>
            <w:tcW w:w="7478" w:type="dxa"/>
            <w:gridSpan w:val="9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企业成立时间</w:t>
            </w:r>
          </w:p>
        </w:tc>
        <w:tc>
          <w:tcPr>
            <w:tcW w:w="7478" w:type="dxa"/>
            <w:gridSpan w:val="9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vMerge w:val="restart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企业地址</w:t>
            </w:r>
          </w:p>
        </w:tc>
        <w:tc>
          <w:tcPr>
            <w:tcW w:w="1798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注册地点</w:t>
            </w:r>
          </w:p>
        </w:tc>
        <w:tc>
          <w:tcPr>
            <w:tcW w:w="3137" w:type="dxa"/>
            <w:gridSpan w:val="4"/>
            <w:noWrap w:val="0"/>
            <w:vAlign w:val="top"/>
          </w:tcPr>
          <w:p>
            <w:pPr>
              <w:snapToGrid w:val="0"/>
              <w:spacing w:before="78" w:beforeLines="25" w:after="78" w:afterLines="25"/>
              <w:rPr>
                <w:rFonts w:hint="eastAsia"/>
                <w:sz w:val="19"/>
                <w:szCs w:val="19"/>
              </w:rPr>
            </w:pPr>
          </w:p>
        </w:tc>
        <w:tc>
          <w:tcPr>
            <w:tcW w:w="726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邮编</w:t>
            </w:r>
          </w:p>
        </w:tc>
        <w:tc>
          <w:tcPr>
            <w:tcW w:w="1817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通讯地址</w:t>
            </w:r>
          </w:p>
        </w:tc>
        <w:tc>
          <w:tcPr>
            <w:tcW w:w="5680" w:type="dxa"/>
            <w:gridSpan w:val="8"/>
            <w:noWrap w:val="0"/>
            <w:vAlign w:val="top"/>
          </w:tcPr>
          <w:p>
            <w:pPr>
              <w:snapToGrid w:val="0"/>
              <w:spacing w:before="78" w:beforeLines="25" w:after="78" w:afterLines="25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法人代表</w:t>
            </w:r>
          </w:p>
        </w:tc>
        <w:tc>
          <w:tcPr>
            <w:tcW w:w="1798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495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815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电话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vMerge w:val="restart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填表人</w:t>
            </w:r>
          </w:p>
        </w:tc>
        <w:tc>
          <w:tcPr>
            <w:tcW w:w="1798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495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815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手机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1996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E-mail</w:t>
            </w:r>
          </w:p>
        </w:tc>
        <w:tc>
          <w:tcPr>
            <w:tcW w:w="3435" w:type="dxa"/>
            <w:gridSpan w:val="5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815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传真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项目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年耗用大豆量（吨）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要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产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品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产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量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（吨）</w:t>
            </w:r>
          </w:p>
        </w:tc>
        <w:tc>
          <w:tcPr>
            <w:tcW w:w="2977" w:type="dxa"/>
            <w:gridSpan w:val="2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豆腐等生鲜类</w:t>
            </w:r>
          </w:p>
        </w:tc>
        <w:tc>
          <w:tcPr>
            <w:tcW w:w="1701" w:type="dxa"/>
            <w:gridSpan w:val="2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豆浆（液体产品）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豆浆粉（包括速溶豆粉）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豆腐干等休闲类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腐竹类</w:t>
            </w:r>
          </w:p>
        </w:tc>
        <w:tc>
          <w:tcPr>
            <w:tcW w:w="1701" w:type="dxa"/>
            <w:gridSpan w:val="2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大豆蛋白制品（包括膨化豆制品）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腐乳、豆豉等发酵豆制品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豆芽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食品加工用大豆蛋白、大豆粉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组织蛋白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其他_</w:t>
            </w:r>
            <w:r>
              <w:rPr>
                <w:sz w:val="19"/>
                <w:szCs w:val="19"/>
              </w:rPr>
              <w:t>_________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color="auto" w:sz="2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厂房面积（m</w:t>
            </w:r>
            <w:r>
              <w:rPr>
                <w:rFonts w:hint="eastAsia"/>
                <w:sz w:val="19"/>
                <w:szCs w:val="19"/>
                <w:vertAlign w:val="superscript"/>
              </w:rPr>
              <w:t>2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企业总投资规模/其中固定资产( 万元)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销售收入（万元）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缴税总额（万元）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税后利润（万元）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出口总额（万美元）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出口国家（地区）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员工人数（人）</w:t>
            </w: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379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拥有专利情况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noWrap w:val="0"/>
            <w:vAlign w:val="top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947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78" w:beforeLines="25" w:after="78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企业法人代表签字</w:t>
            </w:r>
          </w:p>
          <w:p>
            <w:pPr>
              <w:snapToGrid w:val="0"/>
              <w:spacing w:before="78" w:beforeLines="25" w:after="78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（或授权人）</w:t>
            </w:r>
          </w:p>
          <w:p>
            <w:pPr>
              <w:snapToGrid w:val="0"/>
              <w:spacing w:before="78" w:beforeLines="25" w:after="78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                                                        （公章）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>注：以上内容填写务必字迹清晰。</w:t>
      </w:r>
      <w:r>
        <w:rPr>
          <w:rFonts w:hint="eastAsia"/>
          <w:b/>
          <w:sz w:val="18"/>
          <w:szCs w:val="18"/>
        </w:rPr>
        <w:t>E-mail:china_sbpa@126.com  QQ：</w:t>
      </w:r>
      <w:r>
        <w:rPr>
          <w:b/>
          <w:sz w:val="18"/>
          <w:szCs w:val="18"/>
        </w:rPr>
        <w:t>2327993017</w:t>
      </w:r>
      <w:r>
        <w:rPr>
          <w:rFonts w:hint="eastAsia"/>
          <w:b/>
          <w:sz w:val="18"/>
          <w:szCs w:val="18"/>
        </w:rPr>
        <w:t xml:space="preserve">  传真：010-68538677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附件2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2021豆制品新产品研发及行业添加剂使用状况调查表</w:t>
      </w:r>
    </w:p>
    <w:tbl>
      <w:tblPr>
        <w:tblStyle w:val="4"/>
        <w:tblW w:w="9445" w:type="dxa"/>
        <w:tblInd w:w="-2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615"/>
        <w:gridCol w:w="1354"/>
        <w:gridCol w:w="4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企业名称</w:t>
            </w:r>
          </w:p>
        </w:tc>
        <w:tc>
          <w:tcPr>
            <w:tcW w:w="80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企业经营范围</w:t>
            </w:r>
          </w:p>
        </w:tc>
        <w:tc>
          <w:tcPr>
            <w:tcW w:w="80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填表人</w:t>
            </w:r>
          </w:p>
        </w:tc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联系方式</w:t>
            </w:r>
          </w:p>
        </w:tc>
        <w:tc>
          <w:tcPr>
            <w:tcW w:w="40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一、您所了解的豆制品新产品有哪些？贵公司是否有开发新产品的计划？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9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 xml:space="preserve"> 二、您认为企业开发豆制品新产品的困难有哪些？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</w:trPr>
        <w:tc>
          <w:tcPr>
            <w:tcW w:w="944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 xml:space="preserve"> 三、豆制品相关食品添加剂（包括加工助剂）行业使用调查。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8"/>
              <w:gridCol w:w="3138"/>
              <w:gridCol w:w="3139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/>
                    </w:rPr>
                    <w:t>产品名称</w:t>
                  </w: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/>
                    </w:rPr>
                    <w:t>所使用的添加剂</w:t>
                  </w:r>
                </w:p>
              </w:tc>
              <w:tc>
                <w:tcPr>
                  <w:tcW w:w="3139" w:type="dxa"/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/>
                    </w:rPr>
                    <w:t>列出您所了解的行业内其他企业生产该产品所使用的添加剂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8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9" w:type="dxa"/>
                </w:tcPr>
                <w:p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944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ind w:firstLine="105" w:firstLineChars="50"/>
              <w:rPr>
                <w:rFonts w:ascii="Times New Roman"/>
              </w:rPr>
            </w:pPr>
            <w:r>
              <w:rPr>
                <w:rFonts w:hint="eastAsia" w:ascii="Times New Roman"/>
              </w:rPr>
              <w:t>豆制品相关安全标准执行过程中的问题及建议？（可附页）</w:t>
            </w:r>
          </w:p>
          <w:p>
            <w:pPr>
              <w:spacing w:line="360" w:lineRule="auto"/>
              <w:rPr>
                <w:rFonts w:ascii="Times New Roman"/>
              </w:rPr>
            </w:pPr>
          </w:p>
          <w:p>
            <w:pPr>
              <w:spacing w:line="360" w:lineRule="auto"/>
              <w:rPr>
                <w:rFonts w:ascii="Times New Roman"/>
              </w:rPr>
            </w:pPr>
          </w:p>
          <w:p>
            <w:pPr>
              <w:spacing w:line="360" w:lineRule="auto"/>
              <w:rPr>
                <w:rFonts w:ascii="Times New Roman"/>
              </w:rPr>
            </w:pPr>
          </w:p>
          <w:p>
            <w:pPr>
              <w:spacing w:line="360" w:lineRule="auto"/>
              <w:rPr>
                <w:rFonts w:ascii="Times New Roman"/>
              </w:rPr>
            </w:pPr>
          </w:p>
          <w:p>
            <w:pPr>
              <w:spacing w:line="360" w:lineRule="auto"/>
              <w:rPr>
                <w:rFonts w:ascii="Times New Roman"/>
              </w:rPr>
            </w:pPr>
          </w:p>
          <w:p>
            <w:pPr>
              <w:spacing w:line="360" w:lineRule="auto"/>
              <w:rPr>
                <w:rFonts w:ascii="Times New Roman"/>
              </w:rPr>
            </w:pPr>
          </w:p>
        </w:tc>
      </w:tr>
    </w:tbl>
    <w:p>
      <w:pPr>
        <w:rPr>
          <w:rFonts w:hint="eastAsia" w:ascii="Times New Roman"/>
        </w:rPr>
      </w:pPr>
      <w:r>
        <w:rPr>
          <w:rFonts w:hint="eastAsia" w:ascii="Times New Roman"/>
        </w:rPr>
        <w:t>E-mail:china_sbpa@126.com  QQ</w:t>
      </w:r>
      <w:bookmarkStart w:id="0" w:name="_GoBack"/>
      <w:bookmarkEnd w:id="0"/>
      <w:r>
        <w:rPr>
          <w:rFonts w:hint="eastAsia" w:ascii="Times New Roman"/>
        </w:rPr>
        <w:t>：</w:t>
      </w:r>
      <w:r>
        <w:rPr>
          <w:rFonts w:ascii="Times New Roman"/>
        </w:rPr>
        <w:t>2327993017</w:t>
      </w:r>
      <w:r>
        <w:rPr>
          <w:rFonts w:hint="eastAsia" w:ascii="Times New Roman"/>
        </w:rPr>
        <w:t xml:space="preserve">  传真：010-68538677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C9FB0"/>
    <w:multiLevelType w:val="singleLevel"/>
    <w:tmpl w:val="668C9F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DFA"/>
    <w:rsid w:val="0000645D"/>
    <w:rsid w:val="00040A88"/>
    <w:rsid w:val="000417FF"/>
    <w:rsid w:val="000433BA"/>
    <w:rsid w:val="000679C1"/>
    <w:rsid w:val="000B25B2"/>
    <w:rsid w:val="000D0031"/>
    <w:rsid w:val="000E09DE"/>
    <w:rsid w:val="00150F4B"/>
    <w:rsid w:val="001A5B71"/>
    <w:rsid w:val="0026777D"/>
    <w:rsid w:val="00274FB1"/>
    <w:rsid w:val="00296FBA"/>
    <w:rsid w:val="002A53A1"/>
    <w:rsid w:val="002C1AE7"/>
    <w:rsid w:val="00306BEE"/>
    <w:rsid w:val="0032060A"/>
    <w:rsid w:val="003320FD"/>
    <w:rsid w:val="0034135A"/>
    <w:rsid w:val="00357E07"/>
    <w:rsid w:val="00390B58"/>
    <w:rsid w:val="0039429D"/>
    <w:rsid w:val="003C1328"/>
    <w:rsid w:val="0047486E"/>
    <w:rsid w:val="00485E0D"/>
    <w:rsid w:val="004C2E5D"/>
    <w:rsid w:val="004C4E0C"/>
    <w:rsid w:val="004C7822"/>
    <w:rsid w:val="006248E0"/>
    <w:rsid w:val="00626DFA"/>
    <w:rsid w:val="00664F53"/>
    <w:rsid w:val="0068309E"/>
    <w:rsid w:val="0069501E"/>
    <w:rsid w:val="00706D78"/>
    <w:rsid w:val="0071453B"/>
    <w:rsid w:val="00745914"/>
    <w:rsid w:val="007710F1"/>
    <w:rsid w:val="00794D8B"/>
    <w:rsid w:val="007F0026"/>
    <w:rsid w:val="00841012"/>
    <w:rsid w:val="00872C96"/>
    <w:rsid w:val="00876348"/>
    <w:rsid w:val="008B2265"/>
    <w:rsid w:val="008E2222"/>
    <w:rsid w:val="008E3F2D"/>
    <w:rsid w:val="008F75E9"/>
    <w:rsid w:val="00900BC5"/>
    <w:rsid w:val="00907148"/>
    <w:rsid w:val="00981797"/>
    <w:rsid w:val="00A0141E"/>
    <w:rsid w:val="00A31FC5"/>
    <w:rsid w:val="00A3694C"/>
    <w:rsid w:val="00A856B2"/>
    <w:rsid w:val="00B047FB"/>
    <w:rsid w:val="00B1703B"/>
    <w:rsid w:val="00B706F1"/>
    <w:rsid w:val="00B93EC2"/>
    <w:rsid w:val="00BC75B0"/>
    <w:rsid w:val="00BF6C08"/>
    <w:rsid w:val="00C37012"/>
    <w:rsid w:val="00C61815"/>
    <w:rsid w:val="00CD0CB3"/>
    <w:rsid w:val="00CF33D8"/>
    <w:rsid w:val="00D12FB4"/>
    <w:rsid w:val="00D22067"/>
    <w:rsid w:val="00D24EDA"/>
    <w:rsid w:val="00D315D7"/>
    <w:rsid w:val="00D41039"/>
    <w:rsid w:val="00D50313"/>
    <w:rsid w:val="00D55559"/>
    <w:rsid w:val="00D670ED"/>
    <w:rsid w:val="00D97D9C"/>
    <w:rsid w:val="00DB0615"/>
    <w:rsid w:val="00DD20AD"/>
    <w:rsid w:val="00DD7998"/>
    <w:rsid w:val="00DF6F18"/>
    <w:rsid w:val="00E03265"/>
    <w:rsid w:val="00E04A10"/>
    <w:rsid w:val="00E16C96"/>
    <w:rsid w:val="00E67856"/>
    <w:rsid w:val="00E93759"/>
    <w:rsid w:val="00EB69AC"/>
    <w:rsid w:val="00EC0AFB"/>
    <w:rsid w:val="00EC6D2E"/>
    <w:rsid w:val="00ED2A86"/>
    <w:rsid w:val="00EE34A9"/>
    <w:rsid w:val="00F057CF"/>
    <w:rsid w:val="00F35A4A"/>
    <w:rsid w:val="00FD64C0"/>
    <w:rsid w:val="00FE6D15"/>
    <w:rsid w:val="4FB32658"/>
    <w:rsid w:val="56FB664D"/>
    <w:rsid w:val="6AC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2017-12-07T02:01:00Z</dcterms:created>
  <dc:creator>Administrator</dc:creator>
  <cp:lastModifiedBy>茂林居士</cp:lastModifiedBy>
  <cp:lastPrinted>2019-12-26T03:41:00Z</cp:lastPrinted>
  <dcterms:modified xsi:type="dcterms:W3CDTF">2022-01-06T02:39:30Z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027A6947280642A3B77CECCF847A812C</vt:lpwstr>
  </property>
</Properties>
</file>