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66" w:rsidRDefault="004B502D">
      <w:pPr>
        <w:rPr>
          <w:rFonts w:ascii="Times New Roman" w:hAnsi="宋体"/>
          <w:b/>
          <w:color w:val="000000"/>
        </w:rPr>
      </w:pPr>
      <w:r>
        <w:rPr>
          <w:rFonts w:ascii="Times New Roman" w:hAnsi="宋体"/>
          <w:b/>
          <w:color w:val="000000"/>
        </w:rPr>
        <w:t>附</w:t>
      </w:r>
      <w:r w:rsidR="00066189">
        <w:rPr>
          <w:rFonts w:ascii="Times New Roman" w:hAnsi="宋体" w:hint="eastAsia"/>
          <w:b/>
          <w:color w:val="000000"/>
        </w:rPr>
        <w:t>件</w:t>
      </w:r>
      <w:r>
        <w:rPr>
          <w:rFonts w:ascii="Times New Roman" w:hAnsi="宋体" w:hint="eastAsia"/>
          <w:b/>
          <w:color w:val="000000"/>
        </w:rPr>
        <w:t>3</w:t>
      </w:r>
      <w:r>
        <w:rPr>
          <w:rFonts w:ascii="Times New Roman" w:hAnsi="宋体"/>
          <w:b/>
          <w:color w:val="000000"/>
        </w:rPr>
        <w:t>：</w:t>
      </w:r>
    </w:p>
    <w:p w:rsidR="00815B66" w:rsidRDefault="00815B66">
      <w:pPr>
        <w:rPr>
          <w:rFonts w:ascii="Times New Roman" w:hAnsi="Times New Roman"/>
          <w:b/>
          <w:color w:val="000000"/>
        </w:rPr>
      </w:pPr>
    </w:p>
    <w:p w:rsidR="00815B66" w:rsidRDefault="004B502D">
      <w:pPr>
        <w:jc w:val="center"/>
        <w:rPr>
          <w:rFonts w:ascii="Times New Roman" w:hAnsi="宋体"/>
          <w:b/>
          <w:color w:val="000000"/>
          <w:sz w:val="32"/>
        </w:rPr>
      </w:pPr>
      <w:r>
        <w:rPr>
          <w:rFonts w:ascii="Times New Roman" w:hAnsi="宋体" w:hint="eastAsia"/>
          <w:b/>
          <w:color w:val="000000"/>
          <w:sz w:val="32"/>
        </w:rPr>
        <w:t>豆制品工艺师（三级）</w:t>
      </w:r>
      <w:r>
        <w:rPr>
          <w:rFonts w:ascii="Times New Roman" w:hAnsi="宋体"/>
          <w:b/>
          <w:color w:val="000000"/>
          <w:sz w:val="32"/>
        </w:rPr>
        <w:t>考试样题</w:t>
      </w:r>
    </w:p>
    <w:p w:rsidR="00815B66" w:rsidRDefault="004B502D">
      <w:pPr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宋体" w:hint="eastAsia"/>
          <w:b/>
          <w:color w:val="000000"/>
          <w:sz w:val="32"/>
        </w:rPr>
        <w:t>（基础知识）</w:t>
      </w:r>
    </w:p>
    <w:p w:rsidR="00815B66" w:rsidRDefault="004B502D"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b/>
          <w:color w:val="000000"/>
          <w:szCs w:val="21"/>
        </w:rPr>
        <w:t>一、单选题</w:t>
      </w:r>
      <w:r>
        <w:rPr>
          <w:rFonts w:ascii="Times New Roman" w:hAnsi="Times New Roman" w:hint="eastAsia"/>
          <w:color w:val="000000"/>
          <w:szCs w:val="21"/>
        </w:rPr>
        <w:t>（每小题四个选项中，只有</w:t>
      </w: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项最符合题意，请填在题中（）内。本大题共</w:t>
      </w:r>
      <w:r>
        <w:rPr>
          <w:rFonts w:ascii="Times New Roman" w:hAnsi="Times New Roman" w:hint="eastAsia"/>
          <w:color w:val="000000"/>
          <w:szCs w:val="21"/>
        </w:rPr>
        <w:t>20</w:t>
      </w:r>
      <w:r>
        <w:rPr>
          <w:rFonts w:ascii="Times New Roman" w:hAnsi="Times New Roman" w:hint="eastAsia"/>
          <w:color w:val="000000"/>
          <w:szCs w:val="21"/>
        </w:rPr>
        <w:t>个小题，每小题</w:t>
      </w: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分，共</w:t>
      </w:r>
      <w:r>
        <w:rPr>
          <w:rFonts w:ascii="Times New Roman" w:hAnsi="Times New Roman" w:hint="eastAsia"/>
          <w:color w:val="000000"/>
          <w:szCs w:val="21"/>
        </w:rPr>
        <w:t>20</w:t>
      </w:r>
      <w:r>
        <w:rPr>
          <w:rFonts w:ascii="Times New Roman" w:hAnsi="Times New Roman" w:hint="eastAsia"/>
          <w:color w:val="000000"/>
          <w:szCs w:val="21"/>
        </w:rPr>
        <w:t>分）</w:t>
      </w:r>
    </w:p>
    <w:p w:rsidR="00815B66" w:rsidRDefault="004B502D">
      <w:pPr>
        <w:jc w:val="left"/>
        <w:rPr>
          <w:bCs/>
        </w:rPr>
      </w:pPr>
      <w:r>
        <w:rPr>
          <w:rFonts w:hint="eastAsia"/>
        </w:rPr>
        <w:t>1.UHT</w:t>
      </w:r>
      <w:r>
        <w:rPr>
          <w:rFonts w:hint="eastAsia"/>
        </w:rPr>
        <w:t>超高温瞬时灭菌是近年来在豆浆中日渐广为采用的方法，它是将未包装的豆浆在</w:t>
      </w:r>
      <w:r>
        <w:rPr>
          <w:rFonts w:hint="eastAsia"/>
          <w:bCs/>
        </w:rPr>
        <w:t>｛｝以上的高温下，经过数十秒的时间，然后迅速冷却、灌装。</w:t>
      </w:r>
    </w:p>
    <w:p w:rsidR="00815B66" w:rsidRDefault="004B502D" w:rsidP="004210C5">
      <w:pPr>
        <w:jc w:val="left"/>
      </w:pPr>
      <w:r>
        <w:rPr>
          <w:rFonts w:hint="eastAsia"/>
          <w:bCs/>
        </w:rPr>
        <w:t>（</w:t>
      </w:r>
      <w:r>
        <w:rPr>
          <w:rFonts w:hint="eastAsia"/>
          <w:bCs/>
        </w:rPr>
        <w:t>A</w:t>
      </w:r>
      <w:r>
        <w:rPr>
          <w:rFonts w:hint="eastAsia"/>
          <w:bCs/>
        </w:rPr>
        <w:t>）</w:t>
      </w:r>
      <w:r>
        <w:rPr>
          <w:rFonts w:hint="eastAsia"/>
          <w:bCs/>
        </w:rPr>
        <w:t>100</w:t>
      </w:r>
      <w:r>
        <w:rPr>
          <w:rFonts w:hint="eastAsia"/>
          <w:bCs/>
        </w:rPr>
        <w:t>℃</w:t>
      </w:r>
    </w:p>
    <w:p w:rsidR="00815B66" w:rsidRDefault="004B502D" w:rsidP="004210C5">
      <w:pPr>
        <w:jc w:val="left"/>
      </w:pPr>
      <w:r>
        <w:rPr>
          <w:rFonts w:hint="eastAsia"/>
          <w:bCs/>
        </w:rPr>
        <w:t>（</w:t>
      </w:r>
      <w:r>
        <w:rPr>
          <w:rFonts w:hint="eastAsia"/>
          <w:bCs/>
        </w:rPr>
        <w:t>B</w:t>
      </w:r>
      <w:r>
        <w:rPr>
          <w:rFonts w:hint="eastAsia"/>
          <w:bCs/>
        </w:rPr>
        <w:t>）</w:t>
      </w:r>
      <w:r>
        <w:rPr>
          <w:rFonts w:hint="eastAsia"/>
          <w:bCs/>
        </w:rPr>
        <w:t>110</w:t>
      </w:r>
      <w:r>
        <w:rPr>
          <w:rFonts w:hint="eastAsia"/>
          <w:bCs/>
        </w:rPr>
        <w:t>℃</w:t>
      </w:r>
    </w:p>
    <w:p w:rsidR="00815B66" w:rsidRDefault="004B502D" w:rsidP="004210C5">
      <w:pPr>
        <w:jc w:val="left"/>
        <w:rPr>
          <w:szCs w:val="21"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C</w:t>
      </w:r>
      <w:r>
        <w:rPr>
          <w:rFonts w:hint="eastAsia"/>
          <w:bCs/>
        </w:rPr>
        <w:t>）</w:t>
      </w:r>
      <w:r>
        <w:rPr>
          <w:rFonts w:hint="eastAsia"/>
          <w:bCs/>
        </w:rPr>
        <w:t>120</w:t>
      </w:r>
      <w:r>
        <w:rPr>
          <w:rFonts w:hint="eastAsia"/>
          <w:bCs/>
        </w:rPr>
        <w:t>℃</w:t>
      </w:r>
    </w:p>
    <w:p w:rsidR="00815B66" w:rsidRDefault="004B502D" w:rsidP="004210C5">
      <w:pPr>
        <w:jc w:val="left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D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hint="eastAsia"/>
          <w:bCs/>
        </w:rPr>
        <w:t>130</w:t>
      </w:r>
      <w:r>
        <w:rPr>
          <w:rFonts w:hint="eastAsia"/>
          <w:bCs/>
        </w:rPr>
        <w:t>℃</w:t>
      </w:r>
    </w:p>
    <w:p w:rsidR="00C567BA" w:rsidRDefault="00C567BA" w:rsidP="004210C5">
      <w:pPr>
        <w:jc w:val="left"/>
      </w:pPr>
    </w:p>
    <w:p w:rsidR="00815B66" w:rsidRDefault="004B502D">
      <w:pPr>
        <w:jc w:val="left"/>
        <w:rPr>
          <w:bCs/>
        </w:rPr>
      </w:pPr>
      <w:r>
        <w:rPr>
          <w:rFonts w:hint="eastAsia"/>
        </w:rPr>
        <w:t>2.</w:t>
      </w:r>
      <w:r>
        <w:rPr>
          <w:rFonts w:hint="eastAsia"/>
        </w:rPr>
        <w:t>油炸过程中，豆腐泡的表面褐变呈金黄色，主要是发生了</w:t>
      </w:r>
      <w:r>
        <w:rPr>
          <w:rFonts w:hint="eastAsia"/>
          <w:bCs/>
        </w:rPr>
        <w:t>｛｝。</w:t>
      </w:r>
    </w:p>
    <w:p w:rsidR="00815B66" w:rsidRDefault="004B502D" w:rsidP="004210C5">
      <w:pPr>
        <w:jc w:val="left"/>
      </w:pPr>
      <w:r>
        <w:rPr>
          <w:rFonts w:hint="eastAsia"/>
          <w:bCs/>
        </w:rPr>
        <w:t>（</w:t>
      </w:r>
      <w:r>
        <w:rPr>
          <w:rFonts w:hint="eastAsia"/>
          <w:bCs/>
        </w:rPr>
        <w:t>A</w:t>
      </w:r>
      <w:r>
        <w:rPr>
          <w:rFonts w:hint="eastAsia"/>
          <w:bCs/>
        </w:rPr>
        <w:t>）美拉德反应和氧化反应</w:t>
      </w:r>
    </w:p>
    <w:p w:rsidR="00815B66" w:rsidRDefault="004B502D" w:rsidP="004210C5">
      <w:pPr>
        <w:jc w:val="left"/>
      </w:pPr>
      <w:r>
        <w:rPr>
          <w:rFonts w:hint="eastAsia"/>
          <w:bCs/>
        </w:rPr>
        <w:t>（</w:t>
      </w:r>
      <w:r>
        <w:rPr>
          <w:rFonts w:hint="eastAsia"/>
          <w:bCs/>
        </w:rPr>
        <w:t>B</w:t>
      </w:r>
      <w:r>
        <w:rPr>
          <w:rFonts w:hint="eastAsia"/>
          <w:bCs/>
        </w:rPr>
        <w:t>）美拉德反应和焦糖化反应</w:t>
      </w:r>
    </w:p>
    <w:p w:rsidR="00815B66" w:rsidRDefault="004B502D" w:rsidP="004210C5">
      <w:pPr>
        <w:jc w:val="left"/>
        <w:rPr>
          <w:szCs w:val="21"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C</w:t>
      </w:r>
      <w:r>
        <w:rPr>
          <w:rFonts w:hint="eastAsia"/>
          <w:bCs/>
        </w:rPr>
        <w:t>）焦糖化反应热聚合反应</w:t>
      </w:r>
    </w:p>
    <w:p w:rsidR="00815B66" w:rsidRDefault="004B502D" w:rsidP="004210C5">
      <w:pPr>
        <w:jc w:val="left"/>
      </w:pPr>
      <w:r>
        <w:rPr>
          <w:rFonts w:hint="eastAsia"/>
          <w:bCs/>
        </w:rPr>
        <w:t>（</w:t>
      </w:r>
      <w:r>
        <w:rPr>
          <w:rFonts w:hint="eastAsia"/>
          <w:bCs/>
        </w:rPr>
        <w:t>D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hint="eastAsia"/>
          <w:bCs/>
        </w:rPr>
        <w:t>氧化反应和焦糖化反应</w:t>
      </w:r>
    </w:p>
    <w:p w:rsidR="00815B66" w:rsidRDefault="00815B66" w:rsidP="004210C5">
      <w:pPr>
        <w:jc w:val="center"/>
        <w:rPr>
          <w:rFonts w:ascii="Times New Roman" w:hAnsi="Times New Roman"/>
          <w:color w:val="000000"/>
          <w:szCs w:val="21"/>
        </w:rPr>
      </w:pPr>
    </w:p>
    <w:p w:rsidR="00815B66" w:rsidRDefault="004B502D">
      <w:pPr>
        <w:jc w:val="left"/>
      </w:pPr>
      <w:r>
        <w:rPr>
          <w:rFonts w:hint="eastAsia"/>
        </w:rPr>
        <w:t>3.</w:t>
      </w:r>
      <w:r>
        <w:rPr>
          <w:rFonts w:hint="eastAsia"/>
        </w:rPr>
        <w:t>豆制品工厂选址是企业基本建设中的关键问题之一，厂址所在地区的地形要尽量平坦，厂区的标高应高于当地历史最高洪水位｛｝米。</w:t>
      </w:r>
    </w:p>
    <w:p w:rsidR="00815B66" w:rsidRDefault="004B502D" w:rsidP="004210C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rPr>
          <w:rFonts w:ascii="宋体" w:hAnsi="宋体" w:hint="eastAsia"/>
        </w:rPr>
        <w:t>～</w:t>
      </w:r>
      <w:r>
        <w:rPr>
          <w:rFonts w:hint="eastAsia"/>
        </w:rPr>
        <w:t>0.5</w:t>
      </w:r>
    </w:p>
    <w:p w:rsidR="00815B66" w:rsidRDefault="004B502D" w:rsidP="004210C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0.5</w:t>
      </w:r>
      <w:r>
        <w:rPr>
          <w:rFonts w:ascii="宋体" w:hAnsi="宋体" w:hint="eastAsia"/>
        </w:rPr>
        <w:t>～</w:t>
      </w:r>
      <w:r>
        <w:rPr>
          <w:rFonts w:hint="eastAsia"/>
        </w:rPr>
        <w:t>1.0</w:t>
      </w:r>
    </w:p>
    <w:p w:rsidR="00815B66" w:rsidRDefault="004B502D" w:rsidP="004210C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0.5</w:t>
      </w:r>
      <w:r>
        <w:rPr>
          <w:rFonts w:ascii="宋体" w:hAnsi="宋体" w:hint="eastAsia"/>
        </w:rPr>
        <w:t>～</w:t>
      </w:r>
      <w:r>
        <w:rPr>
          <w:rFonts w:hint="eastAsia"/>
        </w:rPr>
        <w:t>0.75</w:t>
      </w:r>
    </w:p>
    <w:p w:rsidR="00815B66" w:rsidRDefault="004B502D" w:rsidP="004210C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1.0</w:t>
      </w:r>
      <w:r>
        <w:rPr>
          <w:rFonts w:hint="eastAsia"/>
        </w:rPr>
        <w:t>以上</w:t>
      </w:r>
    </w:p>
    <w:p w:rsidR="00815B66" w:rsidRDefault="00815B66">
      <w:pPr>
        <w:rPr>
          <w:rFonts w:ascii="Times New Roman" w:hAnsi="Times New Roman"/>
          <w:color w:val="000000"/>
          <w:szCs w:val="21"/>
        </w:rPr>
      </w:pPr>
    </w:p>
    <w:p w:rsidR="00815B66" w:rsidRDefault="004B502D">
      <w:pPr>
        <w:rPr>
          <w:rFonts w:ascii="Times New Roman" w:hAnsi="宋体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……</w:t>
      </w:r>
    </w:p>
    <w:p w:rsidR="00815B66" w:rsidRDefault="00815B66">
      <w:pPr>
        <w:rPr>
          <w:rFonts w:ascii="Times New Roman" w:hAnsi="宋体"/>
          <w:b/>
          <w:color w:val="000000"/>
          <w:szCs w:val="21"/>
        </w:rPr>
      </w:pPr>
    </w:p>
    <w:p w:rsidR="00815B66" w:rsidRDefault="004B502D"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b/>
          <w:color w:val="000000"/>
          <w:szCs w:val="21"/>
        </w:rPr>
        <w:t>二、多选题</w:t>
      </w:r>
      <w:r>
        <w:rPr>
          <w:rFonts w:ascii="Times New Roman" w:hAnsi="Times New Roman" w:hint="eastAsia"/>
          <w:color w:val="000000"/>
          <w:szCs w:val="21"/>
        </w:rPr>
        <w:t>（每小题四个选项中，有</w:t>
      </w: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项或</w:t>
      </w: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项以上符合题意，请填在题中（）内。本大题共</w:t>
      </w:r>
      <w:r>
        <w:rPr>
          <w:rFonts w:ascii="Times New Roman" w:hAnsi="Times New Roman" w:hint="eastAsia"/>
          <w:color w:val="000000"/>
          <w:szCs w:val="21"/>
        </w:rPr>
        <w:t>10</w:t>
      </w:r>
      <w:r>
        <w:rPr>
          <w:rFonts w:ascii="Times New Roman" w:hAnsi="Times New Roman" w:hint="eastAsia"/>
          <w:color w:val="000000"/>
          <w:szCs w:val="21"/>
        </w:rPr>
        <w:t>个小题，每小题</w:t>
      </w:r>
      <w:r>
        <w:rPr>
          <w:rFonts w:ascii="Times New Roman" w:hAnsi="Times New Roman" w:hint="eastAsia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分，共</w:t>
      </w:r>
      <w:r>
        <w:rPr>
          <w:rFonts w:ascii="Times New Roman" w:hAnsi="Times New Roman" w:hint="eastAsia"/>
          <w:color w:val="000000"/>
          <w:szCs w:val="21"/>
        </w:rPr>
        <w:t>20</w:t>
      </w:r>
      <w:r>
        <w:rPr>
          <w:rFonts w:ascii="Times New Roman" w:hAnsi="Times New Roman" w:hint="eastAsia"/>
          <w:color w:val="000000"/>
          <w:szCs w:val="21"/>
        </w:rPr>
        <w:t>分）</w:t>
      </w:r>
    </w:p>
    <w:p w:rsidR="00815B66" w:rsidRDefault="004B502D">
      <w:pPr>
        <w:jc w:val="left"/>
        <w:rPr>
          <w:rFonts w:ascii="宋体" w:hAnsi="宋体"/>
        </w:rPr>
      </w:pPr>
      <w:r>
        <w:rPr>
          <w:rFonts w:hint="eastAsia"/>
        </w:rPr>
        <w:t>1.</w:t>
      </w:r>
      <w:r>
        <w:rPr>
          <w:rFonts w:ascii="宋体" w:hAnsi="宋体" w:hint="eastAsia"/>
        </w:rPr>
        <w:t>以下属于对人体有害的致病性微生物有</w:t>
      </w:r>
      <w:r>
        <w:rPr>
          <w:rFonts w:hint="eastAsia"/>
          <w:bCs/>
        </w:rPr>
        <w:t>｛｝</w:t>
      </w:r>
      <w:r>
        <w:rPr>
          <w:rFonts w:ascii="宋体" w:hAnsi="宋体" w:hint="eastAsia"/>
        </w:rPr>
        <w:t>。</w:t>
      </w:r>
    </w:p>
    <w:p w:rsidR="00815B66" w:rsidRDefault="004B502D" w:rsidP="004210C5">
      <w:pPr>
        <w:rPr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A</w:t>
      </w:r>
      <w:r>
        <w:rPr>
          <w:rFonts w:hint="eastAsia"/>
          <w:bCs/>
          <w:szCs w:val="21"/>
        </w:rPr>
        <w:t>）细菌</w:t>
      </w:r>
    </w:p>
    <w:p w:rsidR="004210C5" w:rsidRDefault="004B502D" w:rsidP="004210C5">
      <w:pPr>
        <w:autoSpaceDE w:val="0"/>
        <w:autoSpaceDN w:val="0"/>
        <w:adjustRightInd w:val="0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B</w:t>
      </w:r>
      <w:r>
        <w:rPr>
          <w:rFonts w:hint="eastAsia"/>
          <w:bCs/>
          <w:szCs w:val="21"/>
        </w:rPr>
        <w:t>）沙门氏菌</w:t>
      </w:r>
    </w:p>
    <w:p w:rsidR="00815B66" w:rsidRPr="004210C5" w:rsidRDefault="004B502D" w:rsidP="004210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C</w:t>
      </w:r>
      <w:r>
        <w:rPr>
          <w:rFonts w:hint="eastAsia"/>
          <w:bCs/>
          <w:szCs w:val="21"/>
        </w:rPr>
        <w:t>）大肠菌群</w:t>
      </w:r>
    </w:p>
    <w:p w:rsidR="00815B66" w:rsidRDefault="004B502D" w:rsidP="004210C5">
      <w:pPr>
        <w:rPr>
          <w:rFonts w:ascii="宋体" w:hAnsi="宋体"/>
          <w:color w:val="000000"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D</w:t>
      </w:r>
      <w:r>
        <w:rPr>
          <w:rFonts w:ascii="宋体" w:hAnsi="宋体" w:hint="eastAsia"/>
          <w:color w:val="000000"/>
          <w:szCs w:val="21"/>
        </w:rPr>
        <w:t>）蜡状芽孢杆菌</w:t>
      </w:r>
    </w:p>
    <w:p w:rsidR="00815B66" w:rsidRDefault="004B502D" w:rsidP="004210C5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（E）金黄色葡萄球菌</w:t>
      </w:r>
    </w:p>
    <w:p w:rsidR="00815B66" w:rsidRDefault="00815B66">
      <w:pPr>
        <w:rPr>
          <w:rFonts w:ascii="Times New Roman" w:hAnsi="Times New Roman"/>
          <w:color w:val="000000"/>
          <w:szCs w:val="21"/>
        </w:rPr>
      </w:pPr>
    </w:p>
    <w:p w:rsidR="00815B66" w:rsidRDefault="004B502D">
      <w:pPr>
        <w:jc w:val="left"/>
      </w:pPr>
      <w:r>
        <w:rPr>
          <w:rFonts w:hint="eastAsia"/>
        </w:rPr>
        <w:t>2.</w:t>
      </w:r>
      <w:r>
        <w:rPr>
          <w:rFonts w:hint="eastAsia"/>
        </w:rPr>
        <w:t>以下针对工厂环境的要求叙述正确的有｛｝。</w:t>
      </w:r>
    </w:p>
    <w:p w:rsidR="00815B66" w:rsidRDefault="004B502D" w:rsidP="004210C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）污染源不得位于主导风向的上风向　　　　　　</w:t>
      </w:r>
    </w:p>
    <w:p w:rsidR="00815B66" w:rsidRDefault="004B502D" w:rsidP="004210C5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）工厂的生产区必须与职工生活区分开</w:t>
      </w:r>
      <w:r>
        <w:rPr>
          <w:rFonts w:hint="eastAsia"/>
        </w:rPr>
        <w:t xml:space="preserve"> </w:t>
      </w:r>
    </w:p>
    <w:p w:rsidR="00815B66" w:rsidRDefault="004B502D" w:rsidP="004210C5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）应选择在离居民区、垃圾场</w:t>
      </w:r>
      <w:r>
        <w:rPr>
          <w:rFonts w:hint="eastAsia"/>
        </w:rPr>
        <w:t>30</w:t>
      </w:r>
      <w:r>
        <w:rPr>
          <w:rFonts w:hint="eastAsia"/>
        </w:rPr>
        <w:t>米以外的地区</w:t>
      </w:r>
    </w:p>
    <w:p w:rsidR="00815B66" w:rsidRDefault="004B502D" w:rsidP="004210C5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）厂内禁止饲养畜禽</w:t>
      </w:r>
    </w:p>
    <w:p w:rsidR="00815B66" w:rsidRDefault="004B502D" w:rsidP="004210C5">
      <w:r>
        <w:rPr>
          <w:rFonts w:hint="eastAsia"/>
        </w:rPr>
        <w:lastRenderedPageBreak/>
        <w:t>（</w:t>
      </w:r>
      <w:r>
        <w:rPr>
          <w:rFonts w:hint="eastAsia"/>
        </w:rPr>
        <w:t>E</w:t>
      </w:r>
      <w:r>
        <w:rPr>
          <w:rFonts w:hint="eastAsia"/>
        </w:rPr>
        <w:t>）应距离畜禽牧场等污染源</w:t>
      </w:r>
      <w:r>
        <w:rPr>
          <w:rFonts w:hint="eastAsia"/>
        </w:rPr>
        <w:t>100</w:t>
      </w:r>
      <w:r>
        <w:rPr>
          <w:rFonts w:hint="eastAsia"/>
        </w:rPr>
        <w:t>米以上</w:t>
      </w:r>
    </w:p>
    <w:p w:rsidR="00C567BA" w:rsidRDefault="00C567BA">
      <w:pPr>
        <w:rPr>
          <w:rFonts w:ascii="Times New Roman" w:hAnsi="Times New Roman"/>
          <w:color w:val="000000"/>
        </w:rPr>
      </w:pPr>
    </w:p>
    <w:p w:rsidR="00815B66" w:rsidRDefault="004B502D">
      <w:pPr>
        <w:rPr>
          <w:rFonts w:ascii="Times New Roman" w:hAnsi="Times New Roman"/>
          <w:color w:val="000000"/>
        </w:rPr>
      </w:pPr>
      <w:r>
        <w:rPr>
          <w:rFonts w:ascii="Times New Roman" w:hAnsi="宋体" w:hint="eastAsia"/>
          <w:b/>
          <w:color w:val="000000"/>
          <w:szCs w:val="21"/>
        </w:rPr>
        <w:t>三、判断题</w:t>
      </w:r>
      <w:r>
        <w:rPr>
          <w:rFonts w:ascii="Times New Roman" w:hAnsi="Times New Roman" w:hint="eastAsia"/>
          <w:color w:val="000000"/>
        </w:rPr>
        <w:t>（请在题中（）做出判断，对的打“√”，错的打“×”。</w:t>
      </w:r>
      <w:r>
        <w:rPr>
          <w:rFonts w:ascii="Times New Roman" w:hAnsi="Times New Roman" w:hint="eastAsia"/>
          <w:color w:val="000000"/>
          <w:szCs w:val="21"/>
        </w:rPr>
        <w:t>本大题共</w:t>
      </w:r>
      <w:r>
        <w:rPr>
          <w:rFonts w:ascii="Times New Roman" w:hAnsi="Times New Roman" w:hint="eastAsia"/>
          <w:color w:val="000000"/>
          <w:szCs w:val="21"/>
        </w:rPr>
        <w:t>10</w:t>
      </w:r>
      <w:r>
        <w:rPr>
          <w:rFonts w:ascii="Times New Roman" w:hAnsi="Times New Roman" w:hint="eastAsia"/>
          <w:color w:val="000000"/>
          <w:szCs w:val="21"/>
        </w:rPr>
        <w:t>个小题，每小题</w:t>
      </w: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分，共</w:t>
      </w:r>
      <w:r>
        <w:rPr>
          <w:rFonts w:ascii="Times New Roman" w:hAnsi="Times New Roman" w:hint="eastAsia"/>
          <w:color w:val="000000"/>
          <w:szCs w:val="21"/>
        </w:rPr>
        <w:t>10</w:t>
      </w:r>
      <w:r>
        <w:rPr>
          <w:rFonts w:ascii="Times New Roman" w:hAnsi="Times New Roman" w:hint="eastAsia"/>
          <w:color w:val="000000"/>
          <w:szCs w:val="21"/>
        </w:rPr>
        <w:t>分</w:t>
      </w:r>
      <w:r>
        <w:rPr>
          <w:rFonts w:ascii="Times New Roman" w:hAnsi="Times New Roman" w:hint="eastAsia"/>
          <w:color w:val="000000"/>
        </w:rPr>
        <w:t>）</w:t>
      </w:r>
    </w:p>
    <w:p w:rsidR="00815B66" w:rsidRDefault="004B502D">
      <w:pPr>
        <w:jc w:val="left"/>
      </w:pPr>
      <w:r>
        <w:rPr>
          <w:rFonts w:hint="eastAsia"/>
        </w:rPr>
        <w:t>1.</w:t>
      </w:r>
      <w:r>
        <w:rPr>
          <w:rFonts w:hint="eastAsia"/>
        </w:rPr>
        <w:t>豆制品等食品发生腐败变质，与其本身的性质、微生物的种类和数量，以及当时所处的环境因素有着密切的关系。（）</w:t>
      </w:r>
    </w:p>
    <w:p w:rsidR="00815B66" w:rsidRDefault="004B502D">
      <w:r>
        <w:rPr>
          <w:rFonts w:hint="eastAsia"/>
        </w:rPr>
        <w:t>2.</w:t>
      </w:r>
      <w:r>
        <w:rPr>
          <w:rFonts w:hint="eastAsia"/>
        </w:rPr>
        <w:t>腐乳经过灌汤封口后进入后期发酵，以酒为主要汤卤的腐乳成熟期在</w:t>
      </w:r>
      <w:r>
        <w:rPr>
          <w:rFonts w:hint="eastAsia"/>
          <w:bCs/>
        </w:rPr>
        <w:t>2</w:t>
      </w:r>
      <w:r>
        <w:rPr>
          <w:rFonts w:hint="eastAsia"/>
          <w:bCs/>
        </w:rPr>
        <w:t>个月以上。（）</w:t>
      </w:r>
    </w:p>
    <w:p w:rsidR="00C567BA" w:rsidRDefault="00C567BA">
      <w:pPr>
        <w:rPr>
          <w:rFonts w:ascii="Times New Roman" w:hAnsi="宋体"/>
          <w:color w:val="000000"/>
          <w:szCs w:val="21"/>
        </w:rPr>
      </w:pPr>
    </w:p>
    <w:p w:rsidR="00815B66" w:rsidRDefault="004B502D">
      <w:pPr>
        <w:rPr>
          <w:rFonts w:ascii="Times New Roman" w:hAnsi="宋体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……</w:t>
      </w:r>
    </w:p>
    <w:p w:rsidR="00815B66" w:rsidRDefault="00815B66"/>
    <w:p w:rsidR="00815B66" w:rsidRDefault="004B502D">
      <w:pPr>
        <w:jc w:val="center"/>
        <w:rPr>
          <w:rFonts w:ascii="Times New Roman" w:hAnsi="宋体"/>
          <w:b/>
          <w:color w:val="000000"/>
          <w:sz w:val="32"/>
        </w:rPr>
      </w:pPr>
      <w:r>
        <w:rPr>
          <w:rFonts w:ascii="Times New Roman" w:hAnsi="宋体" w:hint="eastAsia"/>
          <w:b/>
          <w:color w:val="000000"/>
          <w:sz w:val="32"/>
        </w:rPr>
        <w:t>豆制品工艺师（三级）</w:t>
      </w:r>
      <w:r>
        <w:rPr>
          <w:rFonts w:ascii="Times New Roman" w:hAnsi="宋体"/>
          <w:b/>
          <w:color w:val="000000"/>
          <w:sz w:val="32"/>
        </w:rPr>
        <w:t>考试样题</w:t>
      </w:r>
    </w:p>
    <w:p w:rsidR="00815B66" w:rsidRDefault="004B502D">
      <w:pPr>
        <w:jc w:val="center"/>
        <w:rPr>
          <w:rFonts w:ascii="Times New Roman" w:hAnsi="宋体"/>
          <w:b/>
          <w:color w:val="000000"/>
          <w:sz w:val="32"/>
        </w:rPr>
      </w:pPr>
      <w:r>
        <w:rPr>
          <w:rFonts w:ascii="Times New Roman" w:hAnsi="宋体" w:hint="eastAsia"/>
          <w:b/>
          <w:color w:val="000000"/>
          <w:sz w:val="32"/>
        </w:rPr>
        <w:t>（专业能力）</w:t>
      </w:r>
    </w:p>
    <w:p w:rsidR="00815B66" w:rsidRDefault="004B502D">
      <w:r>
        <w:rPr>
          <w:rFonts w:hint="eastAsia"/>
        </w:rPr>
        <w:t>（由考评专家组根据考生报名结构拟定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题，考生可自主选择</w:t>
      </w:r>
      <w:r>
        <w:rPr>
          <w:rFonts w:hint="eastAsia"/>
        </w:rPr>
        <w:t>1</w:t>
      </w:r>
      <w:r>
        <w:rPr>
          <w:rFonts w:hint="eastAsia"/>
        </w:rPr>
        <w:t>题进行考试。）</w:t>
      </w:r>
    </w:p>
    <w:p w:rsidR="00815B66" w:rsidRDefault="00815B66"/>
    <w:p w:rsidR="00815B66" w:rsidRDefault="004B502D">
      <w:r>
        <w:rPr>
          <w:rFonts w:hint="eastAsia"/>
        </w:rPr>
        <w:t>给出一个豆制品产品，要求考生：</w:t>
      </w:r>
      <w:r>
        <w:rPr>
          <w:rFonts w:hint="eastAsia"/>
        </w:rPr>
        <w:t>1</w:t>
      </w:r>
      <w:r>
        <w:rPr>
          <w:rFonts w:hint="eastAsia"/>
        </w:rPr>
        <w:t>）分析出问题原因；</w:t>
      </w:r>
      <w:r>
        <w:rPr>
          <w:rFonts w:hint="eastAsia"/>
        </w:rPr>
        <w:t>2</w:t>
      </w:r>
      <w:r>
        <w:rPr>
          <w:rFonts w:hint="eastAsia"/>
        </w:rPr>
        <w:t>）针对问题产生步骤提出解决方案，包括本次产品改进方案及生产工艺改进方案等。</w:t>
      </w:r>
    </w:p>
    <w:p w:rsidR="00815B66" w:rsidRDefault="00815B66"/>
    <w:p w:rsidR="00815B66" w:rsidRDefault="004B502D">
      <w:pPr>
        <w:jc w:val="center"/>
        <w:rPr>
          <w:rFonts w:ascii="Times New Roman" w:hAnsi="宋体"/>
          <w:b/>
          <w:color w:val="000000"/>
          <w:sz w:val="32"/>
        </w:rPr>
      </w:pPr>
      <w:r>
        <w:rPr>
          <w:rFonts w:ascii="Times New Roman" w:hAnsi="宋体" w:hint="eastAsia"/>
          <w:b/>
          <w:color w:val="000000"/>
          <w:sz w:val="32"/>
        </w:rPr>
        <w:t>豆制品工艺师（三级</w:t>
      </w:r>
      <w:bookmarkStart w:id="0" w:name="_GoBack"/>
      <w:bookmarkEnd w:id="0"/>
      <w:r>
        <w:rPr>
          <w:rFonts w:ascii="Times New Roman" w:hAnsi="宋体" w:hint="eastAsia"/>
          <w:b/>
          <w:color w:val="000000"/>
          <w:sz w:val="32"/>
        </w:rPr>
        <w:t>级）</w:t>
      </w:r>
      <w:r>
        <w:rPr>
          <w:rFonts w:ascii="Times New Roman" w:hAnsi="宋体"/>
          <w:b/>
          <w:color w:val="000000"/>
          <w:sz w:val="32"/>
        </w:rPr>
        <w:t>考试样题</w:t>
      </w:r>
    </w:p>
    <w:p w:rsidR="00815B66" w:rsidRDefault="004B502D">
      <w:pPr>
        <w:jc w:val="center"/>
        <w:rPr>
          <w:rFonts w:ascii="Times New Roman" w:hAnsi="宋体"/>
          <w:b/>
          <w:color w:val="000000"/>
          <w:sz w:val="32"/>
        </w:rPr>
      </w:pPr>
      <w:r>
        <w:rPr>
          <w:rFonts w:ascii="Times New Roman" w:hAnsi="宋体" w:hint="eastAsia"/>
          <w:b/>
          <w:color w:val="000000"/>
          <w:sz w:val="32"/>
        </w:rPr>
        <w:t>（实际操作）</w:t>
      </w:r>
    </w:p>
    <w:p w:rsidR="00815B66" w:rsidRDefault="004B502D">
      <w:r>
        <w:rPr>
          <w:rFonts w:hint="eastAsia"/>
        </w:rPr>
        <w:t>（由考评专家组根据考生报名结构拟定豆制品生产线，并将生产线划分几个相对独立的操作段，每个操作段为</w:t>
      </w:r>
      <w:r>
        <w:rPr>
          <w:rFonts w:hint="eastAsia"/>
        </w:rPr>
        <w:t>1</w:t>
      </w:r>
      <w:r>
        <w:rPr>
          <w:rFonts w:hint="eastAsia"/>
        </w:rPr>
        <w:t>题，考生按照秩序选择</w:t>
      </w:r>
      <w:r>
        <w:rPr>
          <w:rFonts w:hint="eastAsia"/>
        </w:rPr>
        <w:t>1</w:t>
      </w:r>
      <w:r>
        <w:rPr>
          <w:rFonts w:hint="eastAsia"/>
        </w:rPr>
        <w:t>题进行考试。）</w:t>
      </w:r>
    </w:p>
    <w:p w:rsidR="00815B66" w:rsidRDefault="00815B66"/>
    <w:p w:rsidR="00815B66" w:rsidRDefault="004210C5" w:rsidP="00C567BA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例：针对北</w:t>
      </w:r>
      <w:r w:rsidR="004B502D">
        <w:rPr>
          <w:rFonts w:ascii="宋体" w:hAnsi="宋体" w:hint="eastAsia"/>
        </w:rPr>
        <w:t>豆腐生产线上的研磨分离工艺控制</w:t>
      </w:r>
    </w:p>
    <w:p w:rsidR="00815B66" w:rsidRDefault="00815B66"/>
    <w:p w:rsidR="00815B66" w:rsidRDefault="00815B66"/>
    <w:p w:rsidR="00815B66" w:rsidRDefault="00815B66"/>
    <w:p w:rsidR="00815B66" w:rsidRDefault="00815B66"/>
    <w:p w:rsidR="00815B66" w:rsidRDefault="00815B66"/>
    <w:sectPr w:rsidR="00815B66" w:rsidSect="00815B6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0F" w:rsidRDefault="0040550F" w:rsidP="00815B66">
      <w:r>
        <w:separator/>
      </w:r>
    </w:p>
  </w:endnote>
  <w:endnote w:type="continuationSeparator" w:id="1">
    <w:p w:rsidR="0040550F" w:rsidRDefault="0040550F" w:rsidP="0081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66" w:rsidRDefault="006D5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5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5B66" w:rsidRDefault="00815B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66" w:rsidRDefault="006D5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50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189">
      <w:rPr>
        <w:rStyle w:val="a5"/>
        <w:noProof/>
      </w:rPr>
      <w:t>1</w:t>
    </w:r>
    <w:r>
      <w:rPr>
        <w:rStyle w:val="a5"/>
      </w:rPr>
      <w:fldChar w:fldCharType="end"/>
    </w:r>
  </w:p>
  <w:p w:rsidR="00815B66" w:rsidRDefault="00815B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0F" w:rsidRDefault="0040550F" w:rsidP="00815B66">
      <w:r>
        <w:separator/>
      </w:r>
    </w:p>
  </w:footnote>
  <w:footnote w:type="continuationSeparator" w:id="1">
    <w:p w:rsidR="0040550F" w:rsidRDefault="0040550F" w:rsidP="00815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640"/>
    <w:rsid w:val="00007921"/>
    <w:rsid w:val="00036B7E"/>
    <w:rsid w:val="00066189"/>
    <w:rsid w:val="001A280B"/>
    <w:rsid w:val="001E2AF8"/>
    <w:rsid w:val="001F0EAB"/>
    <w:rsid w:val="002626E8"/>
    <w:rsid w:val="00294B46"/>
    <w:rsid w:val="002C5723"/>
    <w:rsid w:val="003009E2"/>
    <w:rsid w:val="003222BC"/>
    <w:rsid w:val="00325B2A"/>
    <w:rsid w:val="0034575B"/>
    <w:rsid w:val="003D3273"/>
    <w:rsid w:val="003E0802"/>
    <w:rsid w:val="003F6C5D"/>
    <w:rsid w:val="0040550F"/>
    <w:rsid w:val="004210C5"/>
    <w:rsid w:val="00445A1D"/>
    <w:rsid w:val="00455F05"/>
    <w:rsid w:val="00462185"/>
    <w:rsid w:val="004808DA"/>
    <w:rsid w:val="004B502D"/>
    <w:rsid w:val="00516E80"/>
    <w:rsid w:val="0054144E"/>
    <w:rsid w:val="00547640"/>
    <w:rsid w:val="0055615A"/>
    <w:rsid w:val="005A4333"/>
    <w:rsid w:val="00613A9A"/>
    <w:rsid w:val="006A14B0"/>
    <w:rsid w:val="006D5E38"/>
    <w:rsid w:val="007819E2"/>
    <w:rsid w:val="00815B66"/>
    <w:rsid w:val="0083036B"/>
    <w:rsid w:val="008D35F3"/>
    <w:rsid w:val="00914494"/>
    <w:rsid w:val="00916111"/>
    <w:rsid w:val="00931AFE"/>
    <w:rsid w:val="009365EE"/>
    <w:rsid w:val="009E770D"/>
    <w:rsid w:val="009F0636"/>
    <w:rsid w:val="00A620D3"/>
    <w:rsid w:val="00AD11C2"/>
    <w:rsid w:val="00AD48AE"/>
    <w:rsid w:val="00AF018B"/>
    <w:rsid w:val="00B05D3B"/>
    <w:rsid w:val="00BE1ECE"/>
    <w:rsid w:val="00BE4F02"/>
    <w:rsid w:val="00C567BA"/>
    <w:rsid w:val="00D37A25"/>
    <w:rsid w:val="00D651F5"/>
    <w:rsid w:val="00DB67BB"/>
    <w:rsid w:val="00DC6E61"/>
    <w:rsid w:val="00DF07F5"/>
    <w:rsid w:val="00DF7583"/>
    <w:rsid w:val="00E3502F"/>
    <w:rsid w:val="00E43DB2"/>
    <w:rsid w:val="00E62877"/>
    <w:rsid w:val="00EB697D"/>
    <w:rsid w:val="00EF2465"/>
    <w:rsid w:val="00FF4C92"/>
    <w:rsid w:val="05DE0FB4"/>
    <w:rsid w:val="2FAC0263"/>
    <w:rsid w:val="53391E21"/>
    <w:rsid w:val="6579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6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815B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815B66"/>
  </w:style>
  <w:style w:type="character" w:customStyle="1" w:styleId="Char0">
    <w:name w:val="页眉 Char"/>
    <w:basedOn w:val="a0"/>
    <w:link w:val="a4"/>
    <w:uiPriority w:val="99"/>
    <w:semiHidden/>
    <w:qFormat/>
    <w:rsid w:val="00815B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cnca</dc:creator>
  <cp:lastModifiedBy>微软用户</cp:lastModifiedBy>
  <cp:revision>97</cp:revision>
  <dcterms:created xsi:type="dcterms:W3CDTF">2015-07-09T07:51:00Z</dcterms:created>
  <dcterms:modified xsi:type="dcterms:W3CDTF">2017-02-22T07:51:00Z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