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09" w:rsidRDefault="00016909" w:rsidP="00016909">
      <w:pPr>
        <w:shd w:val="clear" w:color="auto" w:fill="FFFFFF"/>
        <w:jc w:val="center"/>
        <w:rPr>
          <w:rFonts w:ascii="Arial" w:hAnsi="Arial" w:cs="Arial" w:hint="eastAsia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豆制品监督抽检合格信息</w:t>
      </w:r>
    </w:p>
    <w:p w:rsidR="00B81BEC" w:rsidRPr="00B66726" w:rsidRDefault="00016909" w:rsidP="00016909">
      <w:pPr>
        <w:shd w:val="clear" w:color="auto" w:fill="FFFFFF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（以下信息仅指本次抽检标称的生产企业相关产品的生产日期</w:t>
      </w:r>
      <w:r>
        <w:rPr>
          <w:rFonts w:ascii="Arial" w:hAnsi="Arial" w:cs="Arial"/>
          <w:color w:val="000000"/>
          <w:sz w:val="22"/>
          <w:shd w:val="clear" w:color="auto" w:fill="FFFFFF"/>
        </w:rPr>
        <w:t>/</w:t>
      </w:r>
      <w:r>
        <w:rPr>
          <w:rFonts w:ascii="Arial" w:hAnsi="Arial" w:cs="Arial"/>
          <w:color w:val="000000"/>
          <w:sz w:val="22"/>
          <w:shd w:val="clear" w:color="auto" w:fill="FFFFFF"/>
        </w:rPr>
        <w:t>批号和所检项目）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6"/>
        <w:gridCol w:w="1429"/>
        <w:gridCol w:w="1325"/>
        <w:gridCol w:w="1223"/>
        <w:gridCol w:w="914"/>
        <w:gridCol w:w="811"/>
        <w:gridCol w:w="914"/>
        <w:gridCol w:w="1116"/>
        <w:gridCol w:w="812"/>
        <w:gridCol w:w="812"/>
      </w:tblGrid>
      <w:tr w:rsidR="00B66726" w:rsidRPr="00B66726" w:rsidTr="00B66726">
        <w:trPr>
          <w:trHeight w:val="705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被抽样单位所在省份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分类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佛山市海天（高明）调味食品有限公司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广东省佛山市高明区沧江工业园东园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莱芜市莱城区乃瑞超市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黄豆酱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2017-03-28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北京二商王致和食品有限公司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北京市海淀区阜石路41号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莱芜市莱城区乃瑞超市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济南欣昌食品有限公司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山东省辛丘市明水经济开发区工业五路北首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莱芜市东盛百货销售部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6月香豆瓣酱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300g/盒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莱芜高新区刘孟斋熟食店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豆腐皮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2017-04-26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濉溪县绿原食品有限公司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濉溪县刘桥镇小城村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莱芜市莱城区富淼水产品批发部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2017-04-20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北京市老才臣食品有限公司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北京市平谷区兴谷经济开发区5号区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枣庄市薛城区贵诚购物中心陶庄超市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老才臣香辣腐乳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333g/瓶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北京市老才臣食品有限公司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北京市平谷区兴谷经济开发区5号区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枣庄市山亭区店子供销合作社购物中心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香辣腐乳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2016-07-21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吉林省杞参食品有限公司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长春市宽城区兰家镇广宁路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枣庄大润发商业有限公司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非转基因大豆大块腐乳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2017-03-07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山亭区冯卯镇庄克田超市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豆腐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2017-04-25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滕州市正合食品有限公司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滕州市西岗镇南孔庄村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枣庄市山亭区店子供销合作社购物中心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北京市老才臣食品有限公司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北京市平谷区兴谷经济开发区5号区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济南银座购物广场有限公司东阿分公司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红辣腐乳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340克/袋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内黄县齐腾豆制品厂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内黄县二安乡井村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聊城江北水城旅游度假区于集镇鑫城超市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称重销售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2017-04-09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北京庆和食品有限责任公司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北京市延庆区沈家营镇中鲁科技园区1号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阳谷振华新世界购物中心有限公司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红辣腐乳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2017-03-03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许昌魏都齐氏副食品厂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许昌市七里店办事处付夏齐齐庄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高唐县京优客购物广场有限公司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250g/袋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福建忠和生物食品有限公司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福鼎工业园双岳项目区内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高塘县燕华亿客隆购物广场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廊坊吉松食品有限公司（分装）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大城县南桃子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东营市河口区供销宜家电子商务有限公司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200g/袋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2017-04-11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北京庆和食品有限责任公司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北京市延庆县沈家营镇中鲁科技园区1号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东营区龙居中盛酒水经营部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2017-02-12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重庆久味夙食品有限公司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重庆市武隆县白马工业园区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东营市利津县陈庄镇上海如海超市陈庄店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香菇豆干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70克/袋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2016-11-21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北京市老才臣食品有限公司 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北京市平谷区兴谷经济开发区5号区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利津县盐窝中心超市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340克/瓶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2017-02-15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北京庆和食品有限责任公司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北京市延庆县沈家营镇中鲁科技园区1号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利津县陈庄王者超市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2017-02-20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北京市宝金龙食品有限公司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北京市大兴区青云店镇西杭子村委会西500米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济南华联超市有限公司北园店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2017-01-14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北京市宝金龙食品有限公司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北京市大兴区青云店镇西杭子村委会西500米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章丘东方冷库商贸有限公司宝岛店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2017-01-14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内黄县华豫豆制品厂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内黄县二安乡后安村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章丘东方冷库商贸有限公司宝岛店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纯黄豆腐竹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250g/袋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2017-02-01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福建忠和生物食品有限公司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福建工业园双岳项目区内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商河县三得利超市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2016-11-30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重庆统洲食品有限公司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重庆市璧山区工业园区清明片区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商河县三得利超市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香菇豆干（烧烤味）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2017-03-01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单县万德福购物广场有限公司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2017-04-05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长春市朱老六食品股份有限公司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吉林省长春市九台经济开发区卡伦工业园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曹县普连集镇华鲁副食超市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朱老六牌红腐乳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2016-11-06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鹤壁市富强豆制品加工有限公司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鹤壁市山城区鹿楼乡南窑村村北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成武县图强水产门市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称重销售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2017-04-07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成武县党集美佳福超市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2017-04-23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湖州老恒和酿造有限公司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浙江省湖州市八里店食品工业园区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银座集团股份有限公司菏泽成武分公司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台湾风味豆腐乳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2016-11-22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北京清河食品有限责任公司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北京市延庆区沈家营镇中鲁科技园区1号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山东新合作超市连锁有限公司泊头分公司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净含量340g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重庆市兴客食品有限公司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重庆市合川区龙市现代农业示范园龙腾大道7号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山东新合作超市连锁有限公司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泡椒豆干（非发酵豆制品）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85克/包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北京市宝金龙食品有限公司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北京市大兴区青元点镇西杭子村委会西500米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阳信县劳店镇三拼超市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玫瑰腐乳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340g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固形物：不低于190g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阳信县劳店镇三拼超市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2017-04-27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桂林香老太食品有限公司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灵川县定江镇开发小区三号工业区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无棣盐百购物中心有限公司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麻婆腐乳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210g固形物≥70%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2016-10-12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北京市宝金龙食品有限公司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北京市大兴区青云店镇西杭子村委会西500米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庆云县俊成商厦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开平广合腐乳有限公司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开平市水口镇东埠路6号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庆云县俊成商厦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廣合腐乳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北京市老才臣食品有限公司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北京市平谷区兴谷经济开发区5号区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庆云县俊成商厦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340克/瓶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内黄县老孙豆制品厂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河北省沧州市运河区刘羊庄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庆云县爱都商贸有限公司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225g/袋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安徽省雪润肉食品有限公司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马鞍山市当涂县姑孰路627号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庆云县俊成商厦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卤香干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280克/袋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2017-03-12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浙江省浦江县万方腐乳厂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浙江省金华市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临沂市好怡嘉商贸有限公司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万方辣腐乳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300克/瓶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生产日期：2016-11-04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北京市老才臣食品有限公司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北京市平谷区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临沂市好怡嘉商贸有限公司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老才臣臭豆腐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生产日期：2017-01-20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四川香香嘴食品有限公司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四川省广元市昭代区食品产业发展重点园区（元坝镇泉坝村）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临沂金海汇购物广场有限公司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香香嘴烧烤味豆腐干（非发酵豆制品）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生产日期：2016-12-01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贵阳南明春梅酿造有限公司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贵阳市南明区龙洞堡龙水路7号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罗庄区联胜购物中心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红油腐乳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260克/瓶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生产日期：2016-12-13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周口金丝猴食品有限公司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河南省周口市沈丘县付井镇工业园区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山东省九州商业集团有限公司十里坊购物中心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千叶豆干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计量称重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生产日期：2017-01-10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沈阳市乾源食品厂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茨榆坨镇偏堡子村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莒县万良日用品商店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香辣豆卷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150g/包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2017-02-16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许昌县德顺食品有限公司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许昌县河街双龙工业区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莒县鸿通商贸有限公司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豆油皮（非发酵性豆制品）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计量称重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2016-06-20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湖州老恒和酿造有限公司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浙江省湖州市人里店食品工业园区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日照凌云工贸有限公司岚山商厦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285克/瓶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2016-12-22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贵阳南明春梅酿造有限公司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贵阳市南明区龙洞堡龙水路7号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日照日百商业有限公司新玛特购物中心岚山店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风味腐乳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2016-11-21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鹤山市东古调味食品有限公司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广东省鹤山市古劳镇麦水工业区3号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莒县鸿通商贸有限公司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东古腐乳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2017-03-28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北京二商王致和食品有限公司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北京市延庆区沈家营镇中鲁科技园区1号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肥城市星美食品店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王致和臭豆腐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2016-10-25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北京二商王致和食品有限公司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北京市海淀区阜石路41号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肥城市华联商贸有限公司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2017-03-28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滕州西岗建泽豆制品加工厂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山东滕州市西岗镇凌庄村柴甘路路北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山东省宁阳县华联商贸有限公司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计量销售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辽宁国威食品有限公司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辽宁省铁岭市高新技术产业开发区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东平县雨菲鲜果超市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国威豆干（香辣味）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130g/袋 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绍兴咸亨食品股份有限公司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绍兴市绍三线永仁路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山东儒原实业有限公司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麻油腐乳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300g/瓶 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白腐乳 固形物含量≥60%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北京市老才臣食品有限公司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北京市平谷区兴谷经济开发区5号区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曲阜新合作百意商贸有限公司书院连锁店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臭豆腐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临沂广润食品有限公司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泗水华联超市有限公司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北京市老才臣食品有限公司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北京市平谷区兴谷经济开发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区5号区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济宁北湖省级旅游度假区利客来生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活超市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340克/瓶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赵彦领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济宁经济开发区杨李综合商店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豆腐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2017-04-24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北京庆和食品有限责任公司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北京市延边县沈家营镇中鲁科技园区1号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济宁经济开发区马集镇润鑫百货商店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安阳市双强豆制品有限公司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内黄县二安工业园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威海兴凯达粮油有限公司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双强优品腐竹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计量销售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2017-03-30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华铁铁路建设工程集团黑龙江龙湘食品有限公司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黑龙江省齐齐哈尔市泰来县江桥镇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荣成市港湾李青山干果商店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手压豆干（双椒味）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2017-03-12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广东广中皇食品有限公司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开平市水口镇龙塘西路2号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荣成市虎山镇大明蔬菜水果店虎山分店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广中皇腐乳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328g/瓶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2016-10-11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长春市朱老六食品股份有限公司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长春市九台经济开发区卡伦工业园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荣成市虎山镇大明蔬菜水果店虎山分店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朱老六牌青腐乳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2017-04-11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北京工商王致和食品有限公司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北京市海淀区阜石路41号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荣成市虎山镇晟晟日用百货商店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臭豆腐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重庆市永川区佳美调味品有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限责任公司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重庆市永川区大安街道办事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处铁山村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淄博博山城西刘广春调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味品店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永川豆豉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180g/袋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2016-08-05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内黄县豫安豆制品厂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淄博博山城西刘广春调味品店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称重销售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2017-03-23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湖州老恒和酿造有限公司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浙江省湖州市吴兴区八里店食品工业园区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淄博银座商城有限责任公司博山人民路分公司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285g/（袋）瓶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四川有友食品开发有限公司（工厂代码S）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郫县成都现代工业港安魏园区求安路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淄博银座商城有限责任公司博山人民路分公司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卤香豆干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100g/袋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2017-03-10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湖州老恒和酿造有限公司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浙江省湖州市吴兴区八里店食品工业园区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淄博银座商城有限责任公司淄城分公司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四川品品食品有限公司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四川成都郫县中国川菜产业功能区蜀雅路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昌邑全福元商业有限责任公司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Q豆干麻辣味(大豆蛋白制品)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105g/袋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2017-03-07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福建忠和生物食品有限公司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福建省宁德市福鼎工业园双岳项目区内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昌邑全福元商业有限责任公司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王致和白腐乳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北京市老才臣食品有限公司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北京市平谷区兴谷经济开发区5号区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昌邑全福元商业有限责任公司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（老才臣）大块腐乳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贵阳南明春梅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酿造有限公司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贵阳市南明区龙洞堡龙水路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昌邑全福元商业有限责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任公司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红油腐</w:t>
            </w: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许昌新发展实业有限公司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许昌尚集产业集聚区昌盛路西段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山东潍坊百货集团股份有限公司昌邑中百佳乐家超市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228g/袋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2017-02-25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开平广合腐乳有限公司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开平市水口镇东埠路6号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烟台福山区振华商厦有限公司福山购物广场店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广合腐乳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335克/瓶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北京市老才臣食品有限公司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北京市平谷区兴谷经济开发区5号区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烟台市家家悦超市有限公司解甲庄店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红方腐乳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鹤山市东古调味食品有限公司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广东省鹤山市古劳镇麦水工业区3号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烟台牟平区振华商厦有限公司购物广场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东古腐乳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320g/瓶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2017-01-07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河南质源豆制品有限公司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许昌县河街工业园区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烟台市家家悦超市有限公司开发区大季家店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250克/袋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2017-03-28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6726" w:rsidRPr="00B66726" w:rsidTr="00B66726">
        <w:trPr>
          <w:trHeight w:val="8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湖南乡乡嘴食品有限公司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武冈市经济开发区（春光路工业园区）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烟台十八家家悦超市有限公司开发区澎湖湾店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5浸5卤豆干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2017-04-28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spacing w:before="272" w:after="2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7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豆制品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726" w:rsidRPr="00B66726" w:rsidRDefault="00B66726" w:rsidP="00B66726">
            <w:pPr>
              <w:widowControl/>
              <w:jc w:val="left"/>
              <w:rPr>
                <w:rFonts w:ascii="����" w:eastAsia="宋体" w:hAnsi="����" w:cs="宋体" w:hint="eastAsia"/>
                <w:color w:val="000000"/>
                <w:kern w:val="0"/>
                <w:sz w:val="19"/>
                <w:szCs w:val="19"/>
              </w:rPr>
            </w:pPr>
          </w:p>
        </w:tc>
      </w:tr>
    </w:tbl>
    <w:p w:rsidR="00B66726" w:rsidRDefault="00B66726" w:rsidP="00B66726">
      <w:pPr>
        <w:shd w:val="clear" w:color="auto" w:fill="FFFFFF"/>
        <w:wordWrap w:val="0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66726" w:rsidRDefault="00B66726" w:rsidP="00B66726">
      <w:pPr>
        <w:shd w:val="clear" w:color="auto" w:fill="FFFFFF"/>
        <w:wordWrap w:val="0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66726" w:rsidRDefault="00B66726" w:rsidP="00B66726">
      <w:pPr>
        <w:shd w:val="clear" w:color="auto" w:fill="FFFFFF"/>
        <w:wordWrap w:val="0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66726" w:rsidRDefault="00B66726" w:rsidP="00B66726">
      <w:pPr>
        <w:shd w:val="clear" w:color="auto" w:fill="FFFFFF"/>
        <w:wordWrap w:val="0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66726" w:rsidRPr="00B66726" w:rsidRDefault="00B66726" w:rsidP="00B66726">
      <w:pPr>
        <w:shd w:val="clear" w:color="auto" w:fill="FFFFFF"/>
        <w:wordWrap w:val="0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D6DDB" w:rsidRPr="00B66726" w:rsidRDefault="00DD6DDB" w:rsidP="00DD6DDB">
      <w:pPr>
        <w:tabs>
          <w:tab w:val="left" w:pos="2038"/>
        </w:tabs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DD6DDB" w:rsidRPr="00B66726" w:rsidSect="0001690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8D" w:rsidRDefault="00F01C8D" w:rsidP="00B94FFB">
      <w:r>
        <w:separator/>
      </w:r>
    </w:p>
  </w:endnote>
  <w:endnote w:type="continuationSeparator" w:id="1">
    <w:p w:rsidR="00F01C8D" w:rsidRDefault="00F01C8D" w:rsidP="00B9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8D" w:rsidRDefault="00F01C8D" w:rsidP="00B94FFB">
      <w:r>
        <w:separator/>
      </w:r>
    </w:p>
  </w:footnote>
  <w:footnote w:type="continuationSeparator" w:id="1">
    <w:p w:rsidR="00F01C8D" w:rsidRDefault="00F01C8D" w:rsidP="00B94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FFB"/>
    <w:rsid w:val="000045E8"/>
    <w:rsid w:val="00016909"/>
    <w:rsid w:val="000779E5"/>
    <w:rsid w:val="000A5BDD"/>
    <w:rsid w:val="000D432E"/>
    <w:rsid w:val="0010524B"/>
    <w:rsid w:val="001158B2"/>
    <w:rsid w:val="00135247"/>
    <w:rsid w:val="00145494"/>
    <w:rsid w:val="002A3D9E"/>
    <w:rsid w:val="002F39DD"/>
    <w:rsid w:val="00302111"/>
    <w:rsid w:val="003B7A09"/>
    <w:rsid w:val="003D636E"/>
    <w:rsid w:val="00405253"/>
    <w:rsid w:val="0042188A"/>
    <w:rsid w:val="00445480"/>
    <w:rsid w:val="005E5003"/>
    <w:rsid w:val="005E5B9A"/>
    <w:rsid w:val="00630326"/>
    <w:rsid w:val="00672E58"/>
    <w:rsid w:val="006B1E95"/>
    <w:rsid w:val="007410F9"/>
    <w:rsid w:val="007B590F"/>
    <w:rsid w:val="007E6D29"/>
    <w:rsid w:val="00920A71"/>
    <w:rsid w:val="00932209"/>
    <w:rsid w:val="009916DB"/>
    <w:rsid w:val="00A12876"/>
    <w:rsid w:val="00B66726"/>
    <w:rsid w:val="00B81BEC"/>
    <w:rsid w:val="00B85534"/>
    <w:rsid w:val="00B94FFB"/>
    <w:rsid w:val="00CB5CE4"/>
    <w:rsid w:val="00CE6F84"/>
    <w:rsid w:val="00D33A7A"/>
    <w:rsid w:val="00D96F39"/>
    <w:rsid w:val="00DD6DDB"/>
    <w:rsid w:val="00E56420"/>
    <w:rsid w:val="00F01C8D"/>
    <w:rsid w:val="00F1032B"/>
    <w:rsid w:val="00FB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4F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16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F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FF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4FFB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94FF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94F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4FFB"/>
    <w:rPr>
      <w:sz w:val="18"/>
      <w:szCs w:val="18"/>
    </w:rPr>
  </w:style>
  <w:style w:type="character" w:customStyle="1" w:styleId="apple-converted-space">
    <w:name w:val="apple-converted-space"/>
    <w:basedOn w:val="a0"/>
    <w:rsid w:val="00932209"/>
  </w:style>
  <w:style w:type="character" w:customStyle="1" w:styleId="2Char">
    <w:name w:val="标题 2 Char"/>
    <w:basedOn w:val="a0"/>
    <w:link w:val="2"/>
    <w:uiPriority w:val="9"/>
    <w:semiHidden/>
    <w:rsid w:val="009916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991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85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10</Pages>
  <Words>951</Words>
  <Characters>5425</Characters>
  <Application>Microsoft Office Word</Application>
  <DocSecurity>0</DocSecurity>
  <Lines>45</Lines>
  <Paragraphs>12</Paragraphs>
  <ScaleCrop>false</ScaleCrop>
  <Company>China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2017-10-24T03:08:00Z</dcterms:created>
  <dcterms:modified xsi:type="dcterms:W3CDTF">2017-10-27T02:46:00Z</dcterms:modified>
</cp:coreProperties>
</file>