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88" w:rsidRDefault="00615BA2">
      <w:pPr>
        <w:tabs>
          <w:tab w:val="left" w:pos="705"/>
        </w:tabs>
      </w:pPr>
      <w:r w:rsidRPr="00615BA2">
        <w:rPr>
          <w:rFonts w:ascii="黑体" w:eastAsia="黑体" w:cs="黑体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8pt;margin-top:-20.1pt;width:82.3pt;height:32.95pt;z-index:251660288;mso-height-percent:200;mso-height-percent:200;mso-width-relative:margin;mso-height-relative:margin" strokecolor="white">
            <v:textbox style="mso-fit-shape-to-text:t">
              <w:txbxContent>
                <w:p w:rsidR="00950D88" w:rsidRPr="004468C8" w:rsidRDefault="004B24A6">
                  <w:pPr>
                    <w:spacing w:line="500" w:lineRule="exact"/>
                    <w:rPr>
                      <w:rFonts w:ascii="黑体" w:eastAsia="黑体" w:cs="黑体"/>
                      <w:sz w:val="32"/>
                      <w:szCs w:val="32"/>
                    </w:rPr>
                  </w:pPr>
                  <w:r w:rsidRPr="004468C8">
                    <w:rPr>
                      <w:rFonts w:ascii="黑体" w:eastAsia="黑体" w:hAnsi="Times New Roman" w:cs="黑体" w:hint="eastAsia"/>
                      <w:sz w:val="32"/>
                      <w:szCs w:val="32"/>
                    </w:rPr>
                    <w:t>附件1：</w:t>
                  </w:r>
                </w:p>
              </w:txbxContent>
            </v:textbox>
          </v:shape>
        </w:pict>
      </w:r>
    </w:p>
    <w:p w:rsidR="00950D88" w:rsidRPr="004468C8" w:rsidRDefault="004B24A6">
      <w:pPr>
        <w:spacing w:line="5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4468C8">
        <w:rPr>
          <w:rFonts w:ascii="黑体" w:eastAsia="黑体" w:hAnsi="黑体" w:hint="eastAsia"/>
          <w:bCs/>
          <w:sz w:val="32"/>
          <w:szCs w:val="32"/>
        </w:rPr>
        <w:t xml:space="preserve">2018中国大豆食品专用原料研讨会暨           </w:t>
      </w:r>
    </w:p>
    <w:p w:rsidR="00950D88" w:rsidRPr="004468C8" w:rsidRDefault="004B24A6">
      <w:pPr>
        <w:spacing w:line="5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4468C8">
        <w:rPr>
          <w:rFonts w:ascii="黑体" w:eastAsia="黑体" w:hAnsi="黑体" w:hint="eastAsia"/>
          <w:bCs/>
          <w:sz w:val="32"/>
          <w:szCs w:val="32"/>
        </w:rPr>
        <w:t>大豆科研、种植、贸易及加工对接会参会回执</w:t>
      </w:r>
    </w:p>
    <w:p w:rsidR="00950D88" w:rsidRDefault="00950D88">
      <w:pPr>
        <w:spacing w:line="500" w:lineRule="exact"/>
        <w:jc w:val="center"/>
        <w:rPr>
          <w:b/>
          <w:sz w:val="28"/>
          <w:szCs w:val="28"/>
        </w:rPr>
      </w:pPr>
    </w:p>
    <w:tbl>
      <w:tblPr>
        <w:tblW w:w="9958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6"/>
        <w:gridCol w:w="1116"/>
        <w:gridCol w:w="993"/>
        <w:gridCol w:w="825"/>
        <w:gridCol w:w="734"/>
        <w:gridCol w:w="529"/>
        <w:gridCol w:w="580"/>
        <w:gridCol w:w="1533"/>
        <w:gridCol w:w="2212"/>
      </w:tblGrid>
      <w:tr w:rsidR="00950D88" w:rsidRPr="004468C8" w:rsidTr="008206E4">
        <w:trPr>
          <w:trHeight w:val="830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单位名称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电话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D88" w:rsidRPr="004468C8" w:rsidTr="008206E4">
        <w:trPr>
          <w:trHeight w:val="754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地址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邮编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D88" w:rsidRPr="004468C8" w:rsidTr="008206E4">
        <w:trPr>
          <w:trHeight w:val="78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hint="eastAsia"/>
                <w:sz w:val="28"/>
                <w:szCs w:val="28"/>
              </w:rPr>
              <w:t>邮  箱</w:t>
            </w:r>
          </w:p>
        </w:tc>
        <w:tc>
          <w:tcPr>
            <w:tcW w:w="3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传真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0D88" w:rsidRPr="004468C8" w:rsidTr="008206E4">
        <w:trPr>
          <w:trHeight w:val="620"/>
          <w:jc w:val="center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参</w:t>
            </w:r>
          </w:p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会</w:t>
            </w:r>
          </w:p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人</w:t>
            </w:r>
          </w:p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员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 w:rsidP="004468C8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ind w:left="4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电话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是否参观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是否安排住宿</w:t>
            </w:r>
          </w:p>
        </w:tc>
      </w:tr>
      <w:tr w:rsidR="00950D88" w:rsidRPr="004468C8" w:rsidTr="008206E4">
        <w:trPr>
          <w:trHeight w:val="600"/>
          <w:jc w:val="center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</w:tr>
      <w:tr w:rsidR="00950D88" w:rsidRPr="004468C8" w:rsidTr="008206E4">
        <w:trPr>
          <w:trHeight w:val="608"/>
          <w:jc w:val="center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</w:tr>
      <w:tr w:rsidR="00950D88" w:rsidRPr="004468C8" w:rsidTr="008206E4">
        <w:trPr>
          <w:trHeight w:val="616"/>
          <w:jc w:val="center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</w:tr>
      <w:tr w:rsidR="00950D88" w:rsidRPr="004468C8" w:rsidTr="008206E4">
        <w:trPr>
          <w:trHeight w:val="624"/>
          <w:jc w:val="center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</w:tr>
      <w:tr w:rsidR="00950D88" w:rsidRPr="004468C8" w:rsidTr="008206E4">
        <w:trPr>
          <w:trHeight w:val="624"/>
          <w:jc w:val="center"/>
        </w:trPr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□是□否</w:t>
            </w:r>
          </w:p>
        </w:tc>
      </w:tr>
      <w:tr w:rsidR="00950D88" w:rsidRPr="004468C8" w:rsidTr="008206E4">
        <w:trPr>
          <w:trHeight w:val="751"/>
          <w:jc w:val="center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代表类型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豆制品生产企业、科研院所</w:t>
            </w:r>
            <w:bookmarkStart w:id="0" w:name="_GoBack"/>
            <w:bookmarkEnd w:id="0"/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是否会员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rPr>
                <w:rFonts w:ascii="仿宋" w:eastAsia="仿宋" w:hAnsi="仿宋" w:cs="楷体_GB2312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相关服务企业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是否会员</w:t>
            </w:r>
          </w:p>
        </w:tc>
      </w:tr>
      <w:tr w:rsidR="00950D88" w:rsidRPr="004468C8" w:rsidTr="008206E4">
        <w:trPr>
          <w:trHeight w:val="691"/>
          <w:jc w:val="center"/>
        </w:trPr>
        <w:tc>
          <w:tcPr>
            <w:tcW w:w="1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sym w:font="Wingdings 2" w:char="00A3"/>
            </w: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是    </w:t>
            </w: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sym w:font="Wingdings 2" w:char="00A3"/>
            </w: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否</w:t>
            </w:r>
          </w:p>
        </w:tc>
        <w:tc>
          <w:tcPr>
            <w:tcW w:w="2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950D88">
            <w:pPr>
              <w:rPr>
                <w:rFonts w:ascii="仿宋" w:eastAsia="仿宋" w:hAnsi="仿宋" w:cs="楷体_GB2312"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 w:cs="楷体_GB2312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sym w:font="Wingdings 2" w:char="00A3"/>
            </w: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 xml:space="preserve">是    </w:t>
            </w: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sym w:font="Wingdings 2" w:char="00A3"/>
            </w: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否</w:t>
            </w:r>
          </w:p>
        </w:tc>
      </w:tr>
      <w:tr w:rsidR="00950D88" w:rsidRPr="004468C8" w:rsidTr="008206E4">
        <w:trPr>
          <w:trHeight w:val="86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会议投稿</w:t>
            </w:r>
          </w:p>
        </w:tc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楷体_GB2312" w:hint="eastAsia"/>
                <w:sz w:val="28"/>
                <w:szCs w:val="28"/>
              </w:rPr>
              <w:t>（如有会议投稿请在此处标注论文题目）</w:t>
            </w:r>
          </w:p>
        </w:tc>
      </w:tr>
      <w:tr w:rsidR="00950D88" w:rsidRPr="004468C8" w:rsidTr="008206E4">
        <w:trPr>
          <w:trHeight w:val="2924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D88" w:rsidRPr="004468C8" w:rsidRDefault="004B2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468C8">
              <w:rPr>
                <w:rFonts w:ascii="仿宋" w:eastAsia="仿宋" w:hAnsi="仿宋" w:cs="宋体" w:hint="eastAsia"/>
                <w:sz w:val="28"/>
                <w:szCs w:val="28"/>
              </w:rPr>
              <w:t>备注</w:t>
            </w:r>
          </w:p>
        </w:tc>
        <w:tc>
          <w:tcPr>
            <w:tcW w:w="8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D88" w:rsidRPr="004468C8" w:rsidRDefault="00950D8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0D88" w:rsidRDefault="00950D88">
      <w:pPr>
        <w:tabs>
          <w:tab w:val="left" w:pos="705"/>
        </w:tabs>
      </w:pPr>
    </w:p>
    <w:p w:rsidR="00950D88" w:rsidRDefault="00950D88"/>
    <w:sectPr w:rsidR="00950D88" w:rsidSect="004468C8">
      <w:pgSz w:w="11906" w:h="16838"/>
      <w:pgMar w:top="907" w:right="1701" w:bottom="90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B11"/>
    <w:rsid w:val="004468C8"/>
    <w:rsid w:val="004B24A6"/>
    <w:rsid w:val="00615BA2"/>
    <w:rsid w:val="006903E5"/>
    <w:rsid w:val="008206E4"/>
    <w:rsid w:val="00823075"/>
    <w:rsid w:val="00950D88"/>
    <w:rsid w:val="00AA1B11"/>
    <w:rsid w:val="00C74B5D"/>
    <w:rsid w:val="00D12C81"/>
    <w:rsid w:val="00E00BC6"/>
    <w:rsid w:val="2EAC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8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</cp:revision>
  <dcterms:created xsi:type="dcterms:W3CDTF">2018-06-29T05:30:00Z</dcterms:created>
  <dcterms:modified xsi:type="dcterms:W3CDTF">2018-07-02T01:33:00Z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